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401" w:rsidRPr="00962D6F" w:rsidRDefault="00430401" w:rsidP="00890479">
      <w:pPr>
        <w:pStyle w:val="Geenafstand"/>
        <w:rPr>
          <w:kern w:val="36"/>
          <w:sz w:val="24"/>
          <w:szCs w:val="24"/>
          <w:lang w:eastAsia="nl-NL"/>
        </w:rPr>
      </w:pPr>
      <w:bookmarkStart w:id="0" w:name="_GoBack"/>
      <w:bookmarkEnd w:id="0"/>
      <w:r w:rsidRPr="00962D6F">
        <w:rPr>
          <w:kern w:val="36"/>
          <w:sz w:val="24"/>
          <w:szCs w:val="24"/>
          <w:lang w:eastAsia="nl-NL"/>
        </w:rPr>
        <w:t>Selectiesysteem KNHS Kring de Baronie Zomer 201</w:t>
      </w:r>
      <w:r w:rsidR="00890479" w:rsidRPr="00962D6F">
        <w:rPr>
          <w:kern w:val="36"/>
          <w:sz w:val="24"/>
          <w:szCs w:val="24"/>
          <w:lang w:eastAsia="nl-NL"/>
        </w:rPr>
        <w:t>7</w:t>
      </w:r>
    </w:p>
    <w:p w:rsidR="00582056" w:rsidRPr="00962D6F" w:rsidRDefault="00582056" w:rsidP="00890479">
      <w:pPr>
        <w:pStyle w:val="Geenafstand"/>
        <w:rPr>
          <w:kern w:val="36"/>
          <w:sz w:val="24"/>
          <w:szCs w:val="24"/>
          <w:lang w:eastAsia="nl-NL"/>
        </w:rPr>
      </w:pPr>
    </w:p>
    <w:p w:rsidR="00430401" w:rsidRPr="00962D6F" w:rsidRDefault="00430401" w:rsidP="00890479">
      <w:pPr>
        <w:pStyle w:val="Geenafstand"/>
        <w:rPr>
          <w:sz w:val="24"/>
          <w:szCs w:val="24"/>
          <w:lang w:eastAsia="nl-NL"/>
        </w:rPr>
      </w:pPr>
      <w:bookmarkStart w:id="1" w:name="OLE_LINK2"/>
      <w:r w:rsidRPr="00962D6F">
        <w:rPr>
          <w:sz w:val="24"/>
          <w:szCs w:val="24"/>
          <w:lang w:eastAsia="nl-NL"/>
        </w:rPr>
        <w:t>Vanuit de KNHS Regio Noord-Brabant is een uniform selectiesysteem voorgesteld. Hieronder vindt u de regels welke door KNHS Kring de Baronie word</w:t>
      </w:r>
      <w:r w:rsidR="007C248D" w:rsidRPr="00962D6F">
        <w:rPr>
          <w:sz w:val="24"/>
          <w:szCs w:val="24"/>
          <w:lang w:eastAsia="nl-NL"/>
        </w:rPr>
        <w:t>en</w:t>
      </w:r>
      <w:r w:rsidRPr="00962D6F">
        <w:rPr>
          <w:sz w:val="24"/>
          <w:szCs w:val="24"/>
          <w:lang w:eastAsia="nl-NL"/>
        </w:rPr>
        <w:t xml:space="preserve"> gehanteerd. </w:t>
      </w:r>
      <w:r w:rsidR="007C248D" w:rsidRPr="00962D6F">
        <w:rPr>
          <w:sz w:val="24"/>
          <w:szCs w:val="24"/>
          <w:lang w:eastAsia="nl-NL"/>
        </w:rPr>
        <w:t xml:space="preserve">In het geval </w:t>
      </w:r>
      <w:r w:rsidRPr="00962D6F">
        <w:rPr>
          <w:sz w:val="24"/>
          <w:szCs w:val="24"/>
          <w:lang w:eastAsia="nl-NL"/>
        </w:rPr>
        <w:t>waar het systeem onvolledig of ontoereikend is beslist het Kringbestuur.</w:t>
      </w:r>
    </w:p>
    <w:p w:rsidR="00430401" w:rsidRPr="00962D6F" w:rsidRDefault="00430401" w:rsidP="00890479">
      <w:pPr>
        <w:pStyle w:val="Geenafstand"/>
        <w:rPr>
          <w:sz w:val="24"/>
          <w:szCs w:val="24"/>
          <w:lang w:eastAsia="nl-NL"/>
        </w:rPr>
      </w:pPr>
      <w:r w:rsidRPr="00962D6F">
        <w:rPr>
          <w:sz w:val="24"/>
          <w:szCs w:val="24"/>
          <w:lang w:eastAsia="nl-NL"/>
        </w:rPr>
        <w:t>   </w:t>
      </w:r>
    </w:p>
    <w:p w:rsidR="00430401" w:rsidRPr="00962D6F" w:rsidRDefault="00430401" w:rsidP="00890479">
      <w:pPr>
        <w:pStyle w:val="Geenafstand"/>
        <w:rPr>
          <w:sz w:val="24"/>
          <w:szCs w:val="24"/>
          <w:lang w:eastAsia="nl-NL"/>
        </w:rPr>
      </w:pPr>
      <w:r w:rsidRPr="00962D6F">
        <w:rPr>
          <w:sz w:val="24"/>
          <w:szCs w:val="24"/>
          <w:lang w:eastAsia="nl-NL"/>
        </w:rPr>
        <w:t>Artikel 1: Algemeen</w:t>
      </w:r>
    </w:p>
    <w:p w:rsidR="00430401" w:rsidRPr="00962D6F" w:rsidRDefault="00430401" w:rsidP="00890479">
      <w:pPr>
        <w:pStyle w:val="Geenafstand"/>
        <w:rPr>
          <w:sz w:val="24"/>
          <w:szCs w:val="24"/>
          <w:lang w:eastAsia="nl-NL"/>
        </w:rPr>
      </w:pPr>
      <w:r w:rsidRPr="00962D6F">
        <w:rPr>
          <w:sz w:val="24"/>
          <w:szCs w:val="24"/>
          <w:lang w:eastAsia="nl-NL"/>
        </w:rPr>
        <w:t xml:space="preserve">Het Kringbestuur wijst </w:t>
      </w:r>
      <w:r w:rsidR="00890479" w:rsidRPr="00962D6F">
        <w:rPr>
          <w:sz w:val="24"/>
          <w:szCs w:val="24"/>
          <w:lang w:eastAsia="nl-NL"/>
        </w:rPr>
        <w:t xml:space="preserve">4 a 5  </w:t>
      </w:r>
      <w:r w:rsidRPr="00962D6F">
        <w:rPr>
          <w:sz w:val="24"/>
          <w:szCs w:val="24"/>
          <w:lang w:eastAsia="nl-NL"/>
        </w:rPr>
        <w:t xml:space="preserve"> selectiewedstrijden aan op basis van objectieve criteria zoals accommodatie, organisatie, spreiding data van wedstrijden c.q. disciplines.</w:t>
      </w:r>
    </w:p>
    <w:p w:rsidR="00430401" w:rsidRPr="00962D6F" w:rsidRDefault="00430401" w:rsidP="00890479">
      <w:pPr>
        <w:pStyle w:val="Geenafstand"/>
        <w:rPr>
          <w:sz w:val="24"/>
          <w:szCs w:val="24"/>
          <w:lang w:eastAsia="nl-NL"/>
        </w:rPr>
      </w:pPr>
      <w:r w:rsidRPr="00962D6F">
        <w:rPr>
          <w:sz w:val="24"/>
          <w:szCs w:val="24"/>
          <w:lang w:eastAsia="nl-NL"/>
        </w:rPr>
        <w:t xml:space="preserve"> De resultaten van de beste </w:t>
      </w:r>
      <w:r w:rsidR="00890479" w:rsidRPr="00962D6F">
        <w:rPr>
          <w:sz w:val="24"/>
          <w:szCs w:val="24"/>
          <w:lang w:eastAsia="nl-NL"/>
        </w:rPr>
        <w:t>3</w:t>
      </w:r>
      <w:r w:rsidRPr="00962D6F">
        <w:rPr>
          <w:sz w:val="24"/>
          <w:szCs w:val="24"/>
          <w:lang w:eastAsia="nl-NL"/>
        </w:rPr>
        <w:t xml:space="preserve"> gereden selectiewedstrijden (zomer) tellen mee voor het Kringkampioenschap en de Afvaardiging.(winter wordt na het vaststellen van de winterkalender beslist). </w:t>
      </w:r>
    </w:p>
    <w:p w:rsidR="00430401" w:rsidRPr="00962D6F" w:rsidRDefault="00430401" w:rsidP="00890479">
      <w:pPr>
        <w:pStyle w:val="Geenafstand"/>
        <w:rPr>
          <w:sz w:val="24"/>
          <w:szCs w:val="24"/>
          <w:lang w:eastAsia="nl-NL"/>
        </w:rPr>
      </w:pPr>
      <w:r w:rsidRPr="00962D6F">
        <w:rPr>
          <w:sz w:val="24"/>
          <w:szCs w:val="24"/>
          <w:lang w:eastAsia="nl-NL"/>
        </w:rPr>
        <w:t>Alle deelnemers uit een kring, die deelnemen aan een selectiewedstrijd en dus op de uitslaglijsten voorkomen</w:t>
      </w:r>
      <w:r w:rsidR="00AB261C" w:rsidRPr="00962D6F">
        <w:rPr>
          <w:sz w:val="24"/>
          <w:szCs w:val="24"/>
          <w:lang w:eastAsia="nl-NL"/>
        </w:rPr>
        <w:t>,</w:t>
      </w:r>
      <w:r w:rsidRPr="00962D6F">
        <w:rPr>
          <w:sz w:val="24"/>
          <w:szCs w:val="24"/>
          <w:lang w:eastAsia="nl-NL"/>
        </w:rPr>
        <w:t xml:space="preserve"> tot de datum waarop de kring de aantallen door dient te geven aan het wedstrijdsecretariaat van de regio, t.b.v. de verdeling van de startplaatsen op het regiokampioenschap, tellen mee voor de verdeling van de startplaatsen. Combinaties die tijdens selectiewedstrijden promoveren of flexibel starten tellen alleen mee in de hoogste </w:t>
      </w:r>
      <w:r w:rsidR="007C248D" w:rsidRPr="00962D6F">
        <w:rPr>
          <w:sz w:val="24"/>
          <w:szCs w:val="24"/>
          <w:lang w:eastAsia="nl-NL"/>
        </w:rPr>
        <w:t>gereden  klasse</w:t>
      </w:r>
      <w:r w:rsidRPr="00962D6F">
        <w:rPr>
          <w:sz w:val="24"/>
          <w:szCs w:val="24"/>
          <w:lang w:eastAsia="nl-NL"/>
        </w:rPr>
        <w:t>. </w:t>
      </w:r>
      <w:r w:rsidR="00207AED" w:rsidRPr="00962D6F">
        <w:rPr>
          <w:b/>
          <w:sz w:val="24"/>
          <w:szCs w:val="24"/>
          <w:lang w:eastAsia="nl-NL"/>
        </w:rPr>
        <w:t>De finale wedstrijd dressuur en springen  is men verplicht om mee te rijden</w:t>
      </w:r>
      <w:r w:rsidR="007C248D" w:rsidRPr="00962D6F">
        <w:rPr>
          <w:b/>
          <w:sz w:val="24"/>
          <w:szCs w:val="24"/>
          <w:lang w:eastAsia="nl-NL"/>
        </w:rPr>
        <w:t xml:space="preserve"> om in aanmerking te komen voor</w:t>
      </w:r>
      <w:r w:rsidR="00207AED" w:rsidRPr="00962D6F">
        <w:rPr>
          <w:b/>
          <w:sz w:val="24"/>
          <w:szCs w:val="24"/>
          <w:lang w:eastAsia="nl-NL"/>
        </w:rPr>
        <w:t xml:space="preserve"> het kringkampioenschap</w:t>
      </w:r>
      <w:r w:rsidR="00207AED" w:rsidRPr="00962D6F">
        <w:rPr>
          <w:sz w:val="24"/>
          <w:szCs w:val="24"/>
          <w:lang w:eastAsia="nl-NL"/>
        </w:rPr>
        <w:t>.</w:t>
      </w:r>
    </w:p>
    <w:p w:rsidR="003A00F3" w:rsidRPr="00962D6F" w:rsidRDefault="003A00F3" w:rsidP="00890479">
      <w:pPr>
        <w:pStyle w:val="Geenafstand"/>
        <w:rPr>
          <w:color w:val="FF0000"/>
          <w:sz w:val="24"/>
          <w:szCs w:val="24"/>
          <w:lang w:eastAsia="nl-NL"/>
        </w:rPr>
      </w:pPr>
      <w:r w:rsidRPr="00962D6F">
        <w:rPr>
          <w:color w:val="FF0000"/>
          <w:sz w:val="24"/>
          <w:szCs w:val="24"/>
          <w:lang w:eastAsia="nl-NL"/>
        </w:rPr>
        <w:t xml:space="preserve">Het inschrijfgeld is door de verenigingen van regio  Brabant gezamenlijk vast gesteld bij selectie wedstrijden op: </w:t>
      </w:r>
    </w:p>
    <w:p w:rsidR="003A00F3" w:rsidRPr="00962D6F" w:rsidRDefault="003A00F3" w:rsidP="00890479">
      <w:pPr>
        <w:pStyle w:val="Geenafstand"/>
        <w:rPr>
          <w:color w:val="FF0000"/>
          <w:sz w:val="24"/>
          <w:szCs w:val="24"/>
          <w:lang w:eastAsia="nl-NL"/>
        </w:rPr>
      </w:pPr>
      <w:r w:rsidRPr="00962D6F">
        <w:rPr>
          <w:color w:val="FF0000"/>
          <w:sz w:val="24"/>
          <w:szCs w:val="24"/>
          <w:lang w:eastAsia="nl-NL"/>
        </w:rPr>
        <w:t>paarden maximaal € 12,50 bij de pony’s maximaal € 8,00.</w:t>
      </w:r>
    </w:p>
    <w:p w:rsidR="00430401" w:rsidRPr="00962D6F" w:rsidRDefault="00430401" w:rsidP="00890479">
      <w:pPr>
        <w:pStyle w:val="Geenafstand"/>
        <w:rPr>
          <w:sz w:val="24"/>
          <w:szCs w:val="24"/>
          <w:lang w:eastAsia="nl-NL"/>
        </w:rPr>
      </w:pPr>
      <w:r w:rsidRPr="00962D6F">
        <w:rPr>
          <w:sz w:val="24"/>
          <w:szCs w:val="24"/>
          <w:lang w:eastAsia="nl-NL"/>
        </w:rPr>
        <w:t xml:space="preserve">Het kringbestuur houdt voor ieder een inzichtelijke administratie van resultaten bij </w:t>
      </w:r>
      <w:r w:rsidR="007C248D" w:rsidRPr="00962D6F">
        <w:rPr>
          <w:sz w:val="24"/>
          <w:szCs w:val="24"/>
          <w:lang w:eastAsia="nl-NL"/>
        </w:rPr>
        <w:t>en plubliciteert deze op</w:t>
      </w:r>
      <w:r w:rsidRPr="00962D6F">
        <w:rPr>
          <w:sz w:val="24"/>
          <w:szCs w:val="24"/>
          <w:lang w:eastAsia="nl-NL"/>
        </w:rPr>
        <w:t xml:space="preserve"> de kringwebsite (www.knhskringdebaronie.nl) </w:t>
      </w:r>
      <w:r w:rsidR="007C248D" w:rsidRPr="00962D6F">
        <w:rPr>
          <w:sz w:val="24"/>
          <w:szCs w:val="24"/>
          <w:lang w:eastAsia="nl-NL"/>
        </w:rPr>
        <w:t xml:space="preserve">wij doen ons uiterste best deze te </w:t>
      </w:r>
      <w:r w:rsidRPr="00962D6F">
        <w:rPr>
          <w:sz w:val="24"/>
          <w:szCs w:val="24"/>
          <w:lang w:eastAsia="nl-NL"/>
        </w:rPr>
        <w:t>update binnen 3 dagen na elke selectiewedstrijd. </w:t>
      </w:r>
    </w:p>
    <w:p w:rsidR="00430401" w:rsidRPr="00962D6F" w:rsidRDefault="007C248D" w:rsidP="00890479">
      <w:pPr>
        <w:pStyle w:val="Geenafstand"/>
        <w:rPr>
          <w:sz w:val="24"/>
          <w:szCs w:val="24"/>
          <w:lang w:eastAsia="nl-NL"/>
        </w:rPr>
      </w:pPr>
      <w:r w:rsidRPr="00962D6F">
        <w:rPr>
          <w:sz w:val="24"/>
          <w:szCs w:val="24"/>
          <w:lang w:eastAsia="nl-NL"/>
        </w:rPr>
        <w:t>D</w:t>
      </w:r>
      <w:r w:rsidR="00430401" w:rsidRPr="00962D6F">
        <w:rPr>
          <w:sz w:val="24"/>
          <w:szCs w:val="24"/>
          <w:lang w:eastAsia="nl-NL"/>
        </w:rPr>
        <w:t xml:space="preserve">eelnemers uit de kring krijgen het aantal plaatsingspunten dat overeenkomt met hun plaatsing in de </w:t>
      </w:r>
      <w:r w:rsidRPr="00962D6F">
        <w:rPr>
          <w:sz w:val="24"/>
          <w:szCs w:val="24"/>
          <w:lang w:eastAsia="nl-NL"/>
        </w:rPr>
        <w:t xml:space="preserve">betreffende </w:t>
      </w:r>
      <w:r w:rsidR="00430401" w:rsidRPr="00962D6F">
        <w:rPr>
          <w:sz w:val="24"/>
          <w:szCs w:val="24"/>
          <w:lang w:eastAsia="nl-NL"/>
        </w:rPr>
        <w:t>rubriek (</w:t>
      </w:r>
      <w:r w:rsidRPr="00962D6F">
        <w:rPr>
          <w:sz w:val="24"/>
          <w:szCs w:val="24"/>
          <w:lang w:eastAsia="nl-NL"/>
        </w:rPr>
        <w:t>Alleen deelnemers ui</w:t>
      </w:r>
      <w:r w:rsidR="00AB261C" w:rsidRPr="00962D6F">
        <w:rPr>
          <w:sz w:val="24"/>
          <w:szCs w:val="24"/>
          <w:lang w:eastAsia="nl-NL"/>
        </w:rPr>
        <w:t>t</w:t>
      </w:r>
      <w:r w:rsidRPr="00962D6F">
        <w:rPr>
          <w:sz w:val="24"/>
          <w:szCs w:val="24"/>
          <w:lang w:eastAsia="nl-NL"/>
        </w:rPr>
        <w:t xml:space="preserve"> kring De Baronie ongeacht </w:t>
      </w:r>
      <w:r w:rsidR="00430401" w:rsidRPr="00962D6F">
        <w:rPr>
          <w:sz w:val="24"/>
          <w:szCs w:val="24"/>
          <w:lang w:eastAsia="nl-NL"/>
        </w:rPr>
        <w:t>het eventuele prijzenstelsel): </w:t>
      </w:r>
    </w:p>
    <w:p w:rsidR="00430401" w:rsidRPr="00962D6F" w:rsidRDefault="00430401" w:rsidP="00890479">
      <w:pPr>
        <w:pStyle w:val="Geenafstand"/>
        <w:rPr>
          <w:sz w:val="24"/>
          <w:szCs w:val="24"/>
          <w:lang w:eastAsia="nl-NL"/>
        </w:rPr>
      </w:pPr>
      <w:r w:rsidRPr="00962D6F">
        <w:rPr>
          <w:sz w:val="24"/>
          <w:szCs w:val="24"/>
          <w:lang w:eastAsia="nl-NL"/>
        </w:rPr>
        <w:t>1e plaats: 1 punt </w:t>
      </w:r>
    </w:p>
    <w:p w:rsidR="00430401" w:rsidRPr="00962D6F" w:rsidRDefault="00430401" w:rsidP="00890479">
      <w:pPr>
        <w:pStyle w:val="Geenafstand"/>
        <w:rPr>
          <w:sz w:val="24"/>
          <w:szCs w:val="24"/>
          <w:lang w:eastAsia="nl-NL"/>
        </w:rPr>
      </w:pPr>
      <w:r w:rsidRPr="00962D6F">
        <w:rPr>
          <w:sz w:val="24"/>
          <w:szCs w:val="24"/>
          <w:lang w:eastAsia="nl-NL"/>
        </w:rPr>
        <w:t>2e plaats: 2 punten </w:t>
      </w:r>
    </w:p>
    <w:p w:rsidR="00430401" w:rsidRPr="00962D6F" w:rsidRDefault="00430401" w:rsidP="00890479">
      <w:pPr>
        <w:pStyle w:val="Geenafstand"/>
        <w:rPr>
          <w:sz w:val="24"/>
          <w:szCs w:val="24"/>
          <w:lang w:eastAsia="nl-NL"/>
        </w:rPr>
      </w:pPr>
      <w:r w:rsidRPr="00962D6F">
        <w:rPr>
          <w:sz w:val="24"/>
          <w:szCs w:val="24"/>
          <w:lang w:eastAsia="nl-NL"/>
        </w:rPr>
        <w:t>...</w:t>
      </w:r>
    </w:p>
    <w:p w:rsidR="00430401" w:rsidRPr="00962D6F" w:rsidRDefault="00430401" w:rsidP="00890479">
      <w:pPr>
        <w:pStyle w:val="Geenafstand"/>
        <w:rPr>
          <w:sz w:val="24"/>
          <w:szCs w:val="24"/>
          <w:lang w:eastAsia="nl-NL"/>
        </w:rPr>
      </w:pPr>
      <w:r w:rsidRPr="00962D6F">
        <w:rPr>
          <w:sz w:val="24"/>
          <w:szCs w:val="24"/>
          <w:lang w:eastAsia="nl-NL"/>
        </w:rPr>
        <w:t xml:space="preserve"> Bij voortijdige beëindiging van de proef </w:t>
      </w:r>
      <w:r w:rsidR="00890479" w:rsidRPr="00962D6F">
        <w:rPr>
          <w:sz w:val="24"/>
          <w:szCs w:val="24"/>
          <w:lang w:eastAsia="nl-NL"/>
        </w:rPr>
        <w:t xml:space="preserve">wordt de puntentelling door genummerd </w:t>
      </w:r>
      <w:r w:rsidR="00AB261C" w:rsidRPr="00962D6F">
        <w:rPr>
          <w:sz w:val="24"/>
          <w:szCs w:val="24"/>
          <w:lang w:eastAsia="nl-NL"/>
        </w:rPr>
        <w:t>en krijgt de combinatie 5 plaatsings</w:t>
      </w:r>
      <w:r w:rsidR="00890479" w:rsidRPr="00962D6F">
        <w:rPr>
          <w:sz w:val="24"/>
          <w:szCs w:val="24"/>
          <w:lang w:eastAsia="nl-NL"/>
        </w:rPr>
        <w:t>punten extra. Dus eindigt u als 24</w:t>
      </w:r>
      <w:r w:rsidR="00890479" w:rsidRPr="00962D6F">
        <w:rPr>
          <w:sz w:val="24"/>
          <w:szCs w:val="24"/>
          <w:vertAlign w:val="superscript"/>
          <w:lang w:eastAsia="nl-NL"/>
        </w:rPr>
        <w:t>e</w:t>
      </w:r>
      <w:r w:rsidR="00890479" w:rsidRPr="00962D6F">
        <w:rPr>
          <w:sz w:val="24"/>
          <w:szCs w:val="24"/>
          <w:lang w:eastAsia="nl-NL"/>
        </w:rPr>
        <w:t xml:space="preserve"> dan krijgt u 29 punten</w:t>
      </w:r>
      <w:r w:rsidRPr="00962D6F">
        <w:rPr>
          <w:sz w:val="24"/>
          <w:szCs w:val="24"/>
          <w:lang w:eastAsia="nl-NL"/>
        </w:rPr>
        <w:t xml:space="preserve">. Een ruiter die </w:t>
      </w:r>
      <w:r w:rsidR="00582056" w:rsidRPr="00962D6F">
        <w:rPr>
          <w:sz w:val="24"/>
          <w:szCs w:val="24"/>
          <w:lang w:eastAsia="nl-NL"/>
        </w:rPr>
        <w:t xml:space="preserve">aangemeld is en </w:t>
      </w:r>
      <w:r w:rsidRPr="00962D6F">
        <w:rPr>
          <w:sz w:val="24"/>
          <w:szCs w:val="24"/>
          <w:lang w:eastAsia="nl-NL"/>
        </w:rPr>
        <w:t>niet gestart krijgt 99 punten.</w:t>
      </w:r>
    </w:p>
    <w:p w:rsidR="00430401" w:rsidRPr="00962D6F" w:rsidRDefault="00430401" w:rsidP="00890479">
      <w:pPr>
        <w:pStyle w:val="Geenafstand"/>
        <w:rPr>
          <w:sz w:val="24"/>
          <w:szCs w:val="24"/>
          <w:lang w:eastAsia="nl-NL"/>
        </w:rPr>
      </w:pPr>
      <w:r w:rsidRPr="00962D6F">
        <w:rPr>
          <w:sz w:val="24"/>
          <w:szCs w:val="24"/>
          <w:lang w:eastAsia="nl-NL"/>
        </w:rPr>
        <w:t xml:space="preserve">Bij een gelijk aantal </w:t>
      </w:r>
      <w:r w:rsidR="00AB261C" w:rsidRPr="00962D6F">
        <w:rPr>
          <w:sz w:val="24"/>
          <w:szCs w:val="24"/>
          <w:lang w:eastAsia="nl-NL"/>
        </w:rPr>
        <w:t>plaatsings</w:t>
      </w:r>
      <w:r w:rsidRPr="00962D6F">
        <w:rPr>
          <w:sz w:val="24"/>
          <w:szCs w:val="24"/>
          <w:lang w:eastAsia="nl-NL"/>
        </w:rPr>
        <w:t>punten is de laatst georganiseerde selectiewedstrijd doorslaggevend voor de bepaling van het Kringkampioenschap / de Afvaardiging. Als er geen reservecombinaties meer beschikbaar zijn voor afvaardiging die het vereiste aantal selectiewedstrijden hebben gereden, is het toegestaan combinaties af te vaardigen die een wedstrijd minder hebben gereden. </w:t>
      </w:r>
    </w:p>
    <w:bookmarkEnd w:id="1"/>
    <w:p w:rsidR="00430401" w:rsidRPr="00962D6F" w:rsidRDefault="00582056" w:rsidP="00890479">
      <w:pPr>
        <w:pStyle w:val="Geenafstand"/>
        <w:rPr>
          <w:sz w:val="24"/>
          <w:szCs w:val="24"/>
          <w:lang w:eastAsia="nl-NL"/>
        </w:rPr>
      </w:pPr>
      <w:r w:rsidRPr="00962D6F">
        <w:rPr>
          <w:sz w:val="24"/>
          <w:szCs w:val="24"/>
          <w:lang w:eastAsia="nl-NL"/>
        </w:rPr>
        <w:t xml:space="preserve">Voor dressuur </w:t>
      </w:r>
      <w:r w:rsidR="00AB261C" w:rsidRPr="00962D6F">
        <w:rPr>
          <w:sz w:val="24"/>
          <w:szCs w:val="24"/>
          <w:lang w:eastAsia="nl-NL"/>
        </w:rPr>
        <w:t>/</w:t>
      </w:r>
      <w:r w:rsidRPr="00962D6F">
        <w:rPr>
          <w:sz w:val="24"/>
          <w:szCs w:val="24"/>
          <w:lang w:eastAsia="nl-NL"/>
        </w:rPr>
        <w:t xml:space="preserve"> springwedstrijden dienen de </w:t>
      </w:r>
      <w:r w:rsidR="00430401" w:rsidRPr="00962D6F">
        <w:rPr>
          <w:sz w:val="24"/>
          <w:szCs w:val="24"/>
          <w:lang w:eastAsia="nl-NL"/>
        </w:rPr>
        <w:t xml:space="preserve">Juryleden te wisselen tijdens de verschillende selectiewedstrijden. 2 weken voor de wedstrijd dienen de namen van de juryleden </w:t>
      </w:r>
      <w:r w:rsidR="00430401" w:rsidRPr="00962D6F">
        <w:rPr>
          <w:b/>
          <w:sz w:val="24"/>
          <w:szCs w:val="24"/>
          <w:lang w:eastAsia="nl-NL"/>
        </w:rPr>
        <w:t>(per mail)</w:t>
      </w:r>
      <w:r w:rsidR="00204769" w:rsidRPr="00962D6F">
        <w:rPr>
          <w:sz w:val="24"/>
          <w:szCs w:val="24"/>
          <w:lang w:eastAsia="nl-NL"/>
        </w:rPr>
        <w:t xml:space="preserve"> doorgegeven te worden </w:t>
      </w:r>
      <w:r w:rsidR="00430401" w:rsidRPr="00962D6F">
        <w:rPr>
          <w:sz w:val="24"/>
          <w:szCs w:val="24"/>
          <w:lang w:eastAsia="nl-NL"/>
        </w:rPr>
        <w:t>aan </w:t>
      </w:r>
      <w:hyperlink r:id="rId7" w:history="1">
        <w:r w:rsidR="00430401" w:rsidRPr="00962D6F">
          <w:rPr>
            <w:b/>
            <w:color w:val="0066FF"/>
            <w:sz w:val="24"/>
            <w:szCs w:val="24"/>
            <w:u w:val="single"/>
            <w:lang w:eastAsia="nl-NL"/>
          </w:rPr>
          <w:t>info@knhskringdebaronie.nl</w:t>
        </w:r>
      </w:hyperlink>
      <w:r w:rsidR="00430401" w:rsidRPr="00962D6F">
        <w:rPr>
          <w:b/>
          <w:color w:val="0066FF"/>
          <w:sz w:val="24"/>
          <w:szCs w:val="24"/>
          <w:lang w:eastAsia="nl-NL"/>
        </w:rPr>
        <w:t> .</w:t>
      </w:r>
      <w:r w:rsidR="00430401" w:rsidRPr="00962D6F">
        <w:rPr>
          <w:sz w:val="24"/>
          <w:szCs w:val="24"/>
          <w:lang w:eastAsia="nl-NL"/>
        </w:rPr>
        <w:t> </w:t>
      </w:r>
      <w:r w:rsidR="00204769" w:rsidRPr="00962D6F">
        <w:rPr>
          <w:sz w:val="24"/>
          <w:szCs w:val="24"/>
          <w:lang w:eastAsia="nl-NL"/>
        </w:rPr>
        <w:t>Deze kunt u terug vinden op de kringsite.</w:t>
      </w:r>
    </w:p>
    <w:p w:rsidR="00430401" w:rsidRPr="00962D6F" w:rsidRDefault="00430401" w:rsidP="00890479">
      <w:pPr>
        <w:pStyle w:val="Geenafstand"/>
        <w:rPr>
          <w:sz w:val="24"/>
          <w:szCs w:val="24"/>
          <w:lang w:eastAsia="nl-NL"/>
        </w:rPr>
      </w:pPr>
      <w:r w:rsidRPr="00962D6F">
        <w:rPr>
          <w:rFonts w:ascii="Times New Roman" w:hAnsi="Times New Roman"/>
          <w:sz w:val="24"/>
          <w:szCs w:val="24"/>
          <w:lang w:eastAsia="nl-NL"/>
        </w:rPr>
        <w:t xml:space="preserve">De disciplineadviseur ziet erop toe dat het betreffende jurylid 1x per seizoen </w:t>
      </w:r>
      <w:r w:rsidR="00AB261C" w:rsidRPr="00962D6F">
        <w:rPr>
          <w:rFonts w:ascii="Times New Roman" w:hAnsi="Times New Roman"/>
          <w:sz w:val="24"/>
          <w:szCs w:val="24"/>
          <w:lang w:eastAsia="nl-NL"/>
        </w:rPr>
        <w:t xml:space="preserve">bij een selectie wedstrijd </w:t>
      </w:r>
      <w:r w:rsidRPr="00962D6F">
        <w:rPr>
          <w:rFonts w:ascii="Times New Roman" w:hAnsi="Times New Roman"/>
          <w:sz w:val="24"/>
          <w:szCs w:val="24"/>
          <w:lang w:eastAsia="nl-NL"/>
        </w:rPr>
        <w:t xml:space="preserve">een bepaalde klasse en </w:t>
      </w:r>
      <w:r w:rsidRPr="00962D6F">
        <w:rPr>
          <w:sz w:val="24"/>
          <w:szCs w:val="24"/>
          <w:lang w:eastAsia="nl-NL"/>
        </w:rPr>
        <w:t xml:space="preserve">categorie beoordeelt. </w:t>
      </w:r>
      <w:r w:rsidR="00AB261C" w:rsidRPr="00962D6F">
        <w:rPr>
          <w:sz w:val="24"/>
          <w:szCs w:val="24"/>
          <w:lang w:eastAsia="nl-NL"/>
        </w:rPr>
        <w:t>Voor het</w:t>
      </w:r>
      <w:r w:rsidRPr="00962D6F">
        <w:rPr>
          <w:sz w:val="24"/>
          <w:szCs w:val="24"/>
          <w:lang w:eastAsia="nl-NL"/>
        </w:rPr>
        <w:t xml:space="preserve"> springen </w:t>
      </w:r>
      <w:r w:rsidR="00AB261C" w:rsidRPr="00962D6F">
        <w:rPr>
          <w:sz w:val="24"/>
          <w:szCs w:val="24"/>
          <w:lang w:eastAsia="nl-NL"/>
        </w:rPr>
        <w:t>geldt dit hetzelfde en  z</w:t>
      </w:r>
      <w:r w:rsidRPr="00962D6F">
        <w:rPr>
          <w:sz w:val="24"/>
          <w:szCs w:val="24"/>
          <w:lang w:eastAsia="nl-NL"/>
        </w:rPr>
        <w:t xml:space="preserve">iet deze persoon erop toe dat het jurylid voor de stijlbeoordeling klasse B </w:t>
      </w:r>
      <w:r w:rsidR="00AB261C" w:rsidRPr="00962D6F">
        <w:rPr>
          <w:sz w:val="24"/>
          <w:szCs w:val="24"/>
          <w:lang w:eastAsia="nl-NL"/>
        </w:rPr>
        <w:t xml:space="preserve">maar een maal jureert en niet </w:t>
      </w:r>
      <w:r w:rsidRPr="00962D6F">
        <w:rPr>
          <w:sz w:val="24"/>
          <w:szCs w:val="24"/>
          <w:lang w:eastAsia="nl-NL"/>
        </w:rPr>
        <w:t xml:space="preserve"> dezelfde is. </w:t>
      </w:r>
    </w:p>
    <w:p w:rsidR="00430401" w:rsidRPr="00962D6F" w:rsidRDefault="00430401" w:rsidP="00890479">
      <w:pPr>
        <w:pStyle w:val="Geenafstand"/>
        <w:rPr>
          <w:sz w:val="24"/>
          <w:szCs w:val="24"/>
          <w:lang w:eastAsia="nl-NL"/>
        </w:rPr>
      </w:pPr>
      <w:r w:rsidRPr="00962D6F">
        <w:rPr>
          <w:sz w:val="24"/>
          <w:szCs w:val="24"/>
          <w:lang w:eastAsia="nl-NL"/>
        </w:rPr>
        <w:lastRenderedPageBreak/>
        <w:t xml:space="preserve">Deelname aan selectierubrieken in de eigen Kring is altijd mogelijk mits </w:t>
      </w:r>
      <w:r w:rsidRPr="00962D6F">
        <w:rPr>
          <w:b/>
          <w:sz w:val="24"/>
          <w:szCs w:val="24"/>
          <w:u w:val="single"/>
          <w:lang w:eastAsia="nl-NL"/>
        </w:rPr>
        <w:t>opgegeven voor sluitingsdatum</w:t>
      </w:r>
      <w:r w:rsidRPr="00962D6F">
        <w:rPr>
          <w:sz w:val="24"/>
          <w:szCs w:val="24"/>
          <w:lang w:eastAsia="nl-NL"/>
        </w:rPr>
        <w:t>. Voor alle Selectiewedstrijden geldt dat de sluitingsdatum 2 weken voor de aanvang van de wedstrijd is.</w:t>
      </w:r>
    </w:p>
    <w:p w:rsidR="00890479" w:rsidRPr="00962D6F" w:rsidRDefault="00430401" w:rsidP="00890479">
      <w:pPr>
        <w:pStyle w:val="Geenafstand"/>
        <w:rPr>
          <w:sz w:val="24"/>
          <w:szCs w:val="24"/>
          <w:lang w:eastAsia="nl-NL"/>
        </w:rPr>
      </w:pPr>
      <w:r w:rsidRPr="00962D6F">
        <w:rPr>
          <w:sz w:val="24"/>
          <w:szCs w:val="24"/>
          <w:lang w:eastAsia="nl-NL"/>
        </w:rPr>
        <w:t> </w:t>
      </w:r>
    </w:p>
    <w:p w:rsidR="00890479" w:rsidRPr="00962D6F" w:rsidRDefault="00890479" w:rsidP="00890479">
      <w:pPr>
        <w:pStyle w:val="Geenafstand"/>
        <w:rPr>
          <w:sz w:val="24"/>
          <w:szCs w:val="24"/>
          <w:lang w:eastAsia="nl-NL"/>
        </w:rPr>
      </w:pPr>
    </w:p>
    <w:p w:rsidR="00430401" w:rsidRPr="00962D6F" w:rsidRDefault="00430401" w:rsidP="00890479">
      <w:pPr>
        <w:pStyle w:val="Geenafstand"/>
        <w:rPr>
          <w:sz w:val="24"/>
          <w:szCs w:val="24"/>
          <w:lang w:eastAsia="nl-NL"/>
        </w:rPr>
      </w:pPr>
      <w:r w:rsidRPr="00962D6F">
        <w:rPr>
          <w:sz w:val="24"/>
          <w:szCs w:val="24"/>
          <w:lang w:eastAsia="nl-NL"/>
        </w:rPr>
        <w:t>Artikel 2: Springen</w:t>
      </w:r>
    </w:p>
    <w:p w:rsidR="00430401" w:rsidRPr="00962D6F" w:rsidRDefault="00430401" w:rsidP="00890479">
      <w:pPr>
        <w:pStyle w:val="Geenafstand"/>
        <w:rPr>
          <w:sz w:val="24"/>
          <w:szCs w:val="24"/>
          <w:lang w:eastAsia="nl-NL"/>
        </w:rPr>
      </w:pPr>
      <w:r w:rsidRPr="00962D6F">
        <w:rPr>
          <w:sz w:val="24"/>
          <w:szCs w:val="24"/>
          <w:lang w:eastAsia="nl-NL"/>
        </w:rPr>
        <w:t>Voor de klasse B een rijstijlparcours met barrage volgens artikel 280.5.b. Voor de klasse L, M, Z en ZZ een klassiek parcours op tijd met barrage conform artikel 238.2.b.).</w:t>
      </w:r>
    </w:p>
    <w:p w:rsidR="00430401" w:rsidRPr="00962D6F" w:rsidRDefault="00430401" w:rsidP="00890479">
      <w:pPr>
        <w:pStyle w:val="Geenafstand"/>
        <w:rPr>
          <w:sz w:val="24"/>
          <w:szCs w:val="24"/>
          <w:lang w:eastAsia="nl-NL"/>
        </w:rPr>
      </w:pPr>
      <w:r w:rsidRPr="00962D6F">
        <w:rPr>
          <w:sz w:val="24"/>
          <w:szCs w:val="24"/>
          <w:lang w:eastAsia="nl-NL"/>
        </w:rPr>
        <w:t> </w:t>
      </w:r>
    </w:p>
    <w:p w:rsidR="00430401" w:rsidRPr="00962D6F" w:rsidRDefault="00430401" w:rsidP="00890479">
      <w:pPr>
        <w:pStyle w:val="Geenafstand"/>
        <w:rPr>
          <w:sz w:val="24"/>
          <w:szCs w:val="24"/>
          <w:lang w:eastAsia="nl-NL"/>
        </w:rPr>
      </w:pPr>
      <w:r w:rsidRPr="00962D6F">
        <w:rPr>
          <w:sz w:val="24"/>
          <w:szCs w:val="24"/>
          <w:lang w:eastAsia="nl-NL"/>
        </w:rPr>
        <w:t>Wanneer een combinatie besluit om tijdens een selectiewedstrijd flexibel te springen vervallen de behaalde selectiepunten in de laagste klasse en tellen alleen nog de selectiepunten behaald in de hoogste klasse. Deze combinatie kan op volgende selectiewedstrijden geen selectiepunten meer halen in de laagste klasse.</w:t>
      </w:r>
    </w:p>
    <w:p w:rsidR="00430401" w:rsidRPr="00962D6F" w:rsidRDefault="00430401" w:rsidP="00890479">
      <w:pPr>
        <w:pStyle w:val="Geenafstand"/>
        <w:rPr>
          <w:sz w:val="24"/>
          <w:szCs w:val="24"/>
          <w:lang w:eastAsia="nl-NL"/>
        </w:rPr>
      </w:pPr>
      <w:r w:rsidRPr="00962D6F">
        <w:rPr>
          <w:sz w:val="24"/>
          <w:szCs w:val="24"/>
          <w:lang w:eastAsia="nl-NL"/>
        </w:rPr>
        <w:t> Als deze combinatie ook in de lagere klasse blijft starten wordt deze combinatie eerst uit de uitslag verwijderd, vóór er aan de andere deelnemers selectiepunten worden toegekend. Van geen enkele combinatie worden de selectiepunten van voorgaande wedstrijden met terugwerkende kracht aangepast.</w:t>
      </w:r>
    </w:p>
    <w:p w:rsidR="00430401" w:rsidRPr="00962D6F" w:rsidRDefault="00430401" w:rsidP="00890479">
      <w:pPr>
        <w:pStyle w:val="Geenafstand"/>
        <w:rPr>
          <w:sz w:val="24"/>
          <w:szCs w:val="24"/>
          <w:lang w:eastAsia="nl-NL"/>
        </w:rPr>
      </w:pPr>
      <w:r w:rsidRPr="00962D6F">
        <w:rPr>
          <w:sz w:val="24"/>
          <w:szCs w:val="24"/>
          <w:lang w:eastAsia="nl-NL"/>
        </w:rPr>
        <w:t> </w:t>
      </w:r>
    </w:p>
    <w:p w:rsidR="00582056" w:rsidRPr="00962D6F" w:rsidRDefault="00582056" w:rsidP="00582056">
      <w:pPr>
        <w:pStyle w:val="Geenafstand"/>
        <w:rPr>
          <w:sz w:val="24"/>
          <w:szCs w:val="24"/>
          <w:lang w:eastAsia="nl-NL"/>
        </w:rPr>
      </w:pPr>
      <w:r w:rsidRPr="00962D6F">
        <w:rPr>
          <w:sz w:val="24"/>
          <w:szCs w:val="24"/>
          <w:lang w:eastAsia="nl-NL"/>
        </w:rPr>
        <w:t>.</w:t>
      </w:r>
    </w:p>
    <w:p w:rsidR="00430401" w:rsidRPr="00962D6F" w:rsidRDefault="00430401" w:rsidP="00582056">
      <w:pPr>
        <w:pStyle w:val="Geenafstand"/>
        <w:rPr>
          <w:sz w:val="24"/>
          <w:szCs w:val="24"/>
          <w:lang w:eastAsia="nl-NL"/>
        </w:rPr>
      </w:pPr>
      <w:r w:rsidRPr="00962D6F">
        <w:rPr>
          <w:sz w:val="24"/>
          <w:szCs w:val="24"/>
          <w:lang w:eastAsia="nl-NL"/>
        </w:rPr>
        <w:t> </w:t>
      </w:r>
    </w:p>
    <w:p w:rsidR="00430401" w:rsidRPr="00962D6F" w:rsidRDefault="00430401" w:rsidP="00890479">
      <w:pPr>
        <w:pStyle w:val="Geenafstand"/>
        <w:rPr>
          <w:sz w:val="24"/>
          <w:szCs w:val="24"/>
          <w:lang w:eastAsia="nl-NL"/>
        </w:rPr>
      </w:pPr>
      <w:r w:rsidRPr="00962D6F">
        <w:rPr>
          <w:sz w:val="24"/>
          <w:szCs w:val="24"/>
          <w:lang w:eastAsia="nl-NL"/>
        </w:rPr>
        <w:t>Cat. A/B klasse B </w:t>
      </w:r>
    </w:p>
    <w:p w:rsidR="00430401" w:rsidRPr="00962D6F" w:rsidRDefault="00430401" w:rsidP="00890479">
      <w:pPr>
        <w:pStyle w:val="Geenafstand"/>
        <w:rPr>
          <w:sz w:val="24"/>
          <w:szCs w:val="24"/>
          <w:lang w:eastAsia="nl-NL"/>
        </w:rPr>
      </w:pPr>
      <w:r w:rsidRPr="00962D6F">
        <w:rPr>
          <w:sz w:val="24"/>
          <w:szCs w:val="24"/>
          <w:lang w:eastAsia="nl-NL"/>
        </w:rPr>
        <w:t>Cat. C klasse B </w:t>
      </w:r>
    </w:p>
    <w:p w:rsidR="00430401" w:rsidRPr="00962D6F" w:rsidRDefault="00430401" w:rsidP="00890479">
      <w:pPr>
        <w:pStyle w:val="Geenafstand"/>
        <w:rPr>
          <w:sz w:val="24"/>
          <w:szCs w:val="24"/>
          <w:lang w:eastAsia="nl-NL"/>
        </w:rPr>
      </w:pPr>
      <w:r w:rsidRPr="00962D6F">
        <w:rPr>
          <w:sz w:val="24"/>
          <w:szCs w:val="24"/>
          <w:lang w:eastAsia="nl-NL"/>
        </w:rPr>
        <w:t>Cat. D/E klasse B </w:t>
      </w:r>
    </w:p>
    <w:p w:rsidR="00430401" w:rsidRPr="00962D6F" w:rsidRDefault="00430401" w:rsidP="00890479">
      <w:pPr>
        <w:pStyle w:val="Geenafstand"/>
        <w:rPr>
          <w:sz w:val="24"/>
          <w:szCs w:val="24"/>
          <w:lang w:eastAsia="nl-NL"/>
        </w:rPr>
      </w:pPr>
      <w:r w:rsidRPr="00962D6F">
        <w:rPr>
          <w:sz w:val="24"/>
          <w:szCs w:val="24"/>
          <w:lang w:eastAsia="nl-NL"/>
        </w:rPr>
        <w:t>Cat. A/B klasse L</w:t>
      </w:r>
    </w:p>
    <w:p w:rsidR="00430401" w:rsidRPr="00962D6F" w:rsidRDefault="00430401" w:rsidP="00890479">
      <w:pPr>
        <w:pStyle w:val="Geenafstand"/>
        <w:rPr>
          <w:sz w:val="24"/>
          <w:szCs w:val="24"/>
          <w:lang w:eastAsia="nl-NL"/>
        </w:rPr>
      </w:pPr>
      <w:r w:rsidRPr="00962D6F">
        <w:rPr>
          <w:sz w:val="24"/>
          <w:szCs w:val="24"/>
          <w:lang w:eastAsia="nl-NL"/>
        </w:rPr>
        <w:t>Cat. C. klasse L </w:t>
      </w:r>
    </w:p>
    <w:p w:rsidR="00430401" w:rsidRPr="00962D6F" w:rsidRDefault="00430401" w:rsidP="00890479">
      <w:pPr>
        <w:pStyle w:val="Geenafstand"/>
        <w:rPr>
          <w:sz w:val="24"/>
          <w:szCs w:val="24"/>
          <w:lang w:eastAsia="nl-NL"/>
        </w:rPr>
      </w:pPr>
      <w:r w:rsidRPr="00962D6F">
        <w:rPr>
          <w:sz w:val="24"/>
          <w:szCs w:val="24"/>
          <w:lang w:eastAsia="nl-NL"/>
        </w:rPr>
        <w:t>Cat. D/E klasse L </w:t>
      </w:r>
    </w:p>
    <w:p w:rsidR="00430401" w:rsidRPr="00962D6F" w:rsidRDefault="00430401" w:rsidP="00890479">
      <w:pPr>
        <w:pStyle w:val="Geenafstand"/>
        <w:rPr>
          <w:sz w:val="24"/>
          <w:szCs w:val="24"/>
          <w:lang w:eastAsia="nl-NL"/>
        </w:rPr>
      </w:pPr>
      <w:r w:rsidRPr="00962D6F">
        <w:rPr>
          <w:sz w:val="24"/>
          <w:szCs w:val="24"/>
          <w:lang w:eastAsia="nl-NL"/>
        </w:rPr>
        <w:t>Cat. B klasse M </w:t>
      </w:r>
    </w:p>
    <w:p w:rsidR="00430401" w:rsidRPr="00962D6F" w:rsidRDefault="00430401" w:rsidP="00890479">
      <w:pPr>
        <w:pStyle w:val="Geenafstand"/>
        <w:rPr>
          <w:sz w:val="24"/>
          <w:szCs w:val="24"/>
          <w:lang w:eastAsia="nl-NL"/>
        </w:rPr>
      </w:pPr>
      <w:r w:rsidRPr="00962D6F">
        <w:rPr>
          <w:sz w:val="24"/>
          <w:szCs w:val="24"/>
          <w:lang w:eastAsia="nl-NL"/>
        </w:rPr>
        <w:t>Cat. C klasse M </w:t>
      </w:r>
    </w:p>
    <w:p w:rsidR="00430401" w:rsidRPr="00962D6F" w:rsidRDefault="00430401" w:rsidP="00890479">
      <w:pPr>
        <w:pStyle w:val="Geenafstand"/>
        <w:rPr>
          <w:sz w:val="24"/>
          <w:szCs w:val="24"/>
          <w:lang w:eastAsia="nl-NL"/>
        </w:rPr>
      </w:pPr>
      <w:r w:rsidRPr="00962D6F">
        <w:rPr>
          <w:sz w:val="24"/>
          <w:szCs w:val="24"/>
          <w:lang w:eastAsia="nl-NL"/>
        </w:rPr>
        <w:t>Cat. D/E klasse M </w:t>
      </w:r>
    </w:p>
    <w:p w:rsidR="00430401" w:rsidRPr="00962D6F" w:rsidRDefault="00430401" w:rsidP="00890479">
      <w:pPr>
        <w:pStyle w:val="Geenafstand"/>
        <w:rPr>
          <w:sz w:val="24"/>
          <w:szCs w:val="24"/>
          <w:lang w:eastAsia="nl-NL"/>
        </w:rPr>
      </w:pPr>
      <w:r w:rsidRPr="00962D6F">
        <w:rPr>
          <w:sz w:val="24"/>
          <w:szCs w:val="24"/>
          <w:lang w:eastAsia="nl-NL"/>
        </w:rPr>
        <w:t>Cat. C klasse Z-ZZ </w:t>
      </w:r>
    </w:p>
    <w:p w:rsidR="00430401" w:rsidRPr="00962D6F" w:rsidRDefault="00430401" w:rsidP="00890479">
      <w:pPr>
        <w:pStyle w:val="Geenafstand"/>
        <w:rPr>
          <w:sz w:val="24"/>
          <w:szCs w:val="24"/>
          <w:lang w:eastAsia="nl-NL"/>
        </w:rPr>
      </w:pPr>
      <w:r w:rsidRPr="00962D6F">
        <w:rPr>
          <w:sz w:val="24"/>
          <w:szCs w:val="24"/>
          <w:lang w:eastAsia="nl-NL"/>
        </w:rPr>
        <w:t>Cat. D/E klasse Z </w:t>
      </w:r>
    </w:p>
    <w:p w:rsidR="00430401" w:rsidRPr="00962D6F" w:rsidRDefault="00430401" w:rsidP="00890479">
      <w:pPr>
        <w:pStyle w:val="Geenafstand"/>
        <w:rPr>
          <w:sz w:val="24"/>
          <w:szCs w:val="24"/>
          <w:lang w:eastAsia="nl-NL"/>
        </w:rPr>
      </w:pPr>
      <w:r w:rsidRPr="00962D6F">
        <w:rPr>
          <w:sz w:val="24"/>
          <w:szCs w:val="24"/>
          <w:lang w:eastAsia="nl-NL"/>
        </w:rPr>
        <w:t>Cat. D/E klasse ZZ </w:t>
      </w:r>
    </w:p>
    <w:p w:rsidR="00DC3546" w:rsidRPr="00962D6F" w:rsidRDefault="00DC3546" w:rsidP="00DC3546">
      <w:pPr>
        <w:pStyle w:val="Geenafstand"/>
        <w:rPr>
          <w:sz w:val="24"/>
          <w:szCs w:val="24"/>
          <w:lang w:eastAsia="nl-NL"/>
        </w:rPr>
      </w:pPr>
      <w:r w:rsidRPr="00962D6F">
        <w:rPr>
          <w:sz w:val="24"/>
          <w:szCs w:val="24"/>
          <w:lang w:eastAsia="nl-NL"/>
        </w:rPr>
        <w:t xml:space="preserve">Voor de dagprijzen </w:t>
      </w:r>
      <w:r w:rsidR="00204769" w:rsidRPr="00962D6F">
        <w:rPr>
          <w:sz w:val="24"/>
          <w:szCs w:val="24"/>
          <w:lang w:eastAsia="nl-NL"/>
        </w:rPr>
        <w:t>/</w:t>
      </w:r>
      <w:r w:rsidRPr="00962D6F">
        <w:rPr>
          <w:sz w:val="24"/>
          <w:szCs w:val="24"/>
          <w:lang w:eastAsia="nl-NL"/>
        </w:rPr>
        <w:t xml:space="preserve"> kring</w:t>
      </w:r>
      <w:r w:rsidR="00204769" w:rsidRPr="00962D6F">
        <w:rPr>
          <w:sz w:val="24"/>
          <w:szCs w:val="24"/>
          <w:lang w:eastAsia="nl-NL"/>
        </w:rPr>
        <w:t xml:space="preserve">kampioenschappen </w:t>
      </w:r>
      <w:r w:rsidRPr="00962D6F">
        <w:rPr>
          <w:sz w:val="24"/>
          <w:szCs w:val="24"/>
          <w:lang w:eastAsia="nl-NL"/>
        </w:rPr>
        <w:t>kunnen rubrieken in handicap verreden worden</w:t>
      </w:r>
      <w:r w:rsidR="00204769" w:rsidRPr="00962D6F">
        <w:rPr>
          <w:sz w:val="24"/>
          <w:szCs w:val="24"/>
          <w:lang w:eastAsia="nl-NL"/>
        </w:rPr>
        <w:t>. A</w:t>
      </w:r>
      <w:r w:rsidRPr="00962D6F">
        <w:rPr>
          <w:sz w:val="24"/>
          <w:szCs w:val="24"/>
          <w:lang w:eastAsia="nl-NL"/>
        </w:rPr>
        <w:t>ls er 1 in een bepaalde rubriek rijdt wordt deze samen gevoegd met de daarop volgende rubriek.</w:t>
      </w:r>
    </w:p>
    <w:p w:rsidR="00430401" w:rsidRPr="00962D6F" w:rsidRDefault="00204769" w:rsidP="00DC3546">
      <w:pPr>
        <w:pStyle w:val="Geenafstand"/>
        <w:rPr>
          <w:sz w:val="24"/>
          <w:szCs w:val="24"/>
          <w:lang w:eastAsia="nl-NL"/>
        </w:rPr>
      </w:pPr>
      <w:r w:rsidRPr="00962D6F">
        <w:rPr>
          <w:sz w:val="24"/>
          <w:szCs w:val="24"/>
          <w:lang w:eastAsia="nl-NL"/>
        </w:rPr>
        <w:t>Wanneer er maar</w:t>
      </w:r>
      <w:r w:rsidR="00DC3546" w:rsidRPr="00962D6F">
        <w:rPr>
          <w:sz w:val="24"/>
          <w:szCs w:val="24"/>
          <w:lang w:eastAsia="nl-NL"/>
        </w:rPr>
        <w:t xml:space="preserve"> 1 combinatie is </w:t>
      </w:r>
      <w:r w:rsidRPr="00962D6F">
        <w:rPr>
          <w:sz w:val="24"/>
          <w:szCs w:val="24"/>
          <w:lang w:eastAsia="nl-NL"/>
        </w:rPr>
        <w:t xml:space="preserve">gestart is </w:t>
      </w:r>
      <w:r w:rsidR="00DC3546" w:rsidRPr="00962D6F">
        <w:rPr>
          <w:sz w:val="24"/>
          <w:szCs w:val="24"/>
          <w:lang w:eastAsia="nl-NL"/>
        </w:rPr>
        <w:t>er geen kampioen titel daar dit geen waarde heeft</w:t>
      </w:r>
      <w:r w:rsidR="00430401" w:rsidRPr="00962D6F">
        <w:rPr>
          <w:rFonts w:ascii="MS Mincho" w:eastAsia="MS Mincho" w:hAnsi="MS Mincho" w:cs="MS Mincho"/>
          <w:sz w:val="24"/>
          <w:szCs w:val="24"/>
          <w:lang w:eastAsia="nl-NL"/>
        </w:rPr>
        <w:t xml:space="preserve">　</w:t>
      </w:r>
    </w:p>
    <w:p w:rsidR="00DC3546" w:rsidRPr="00962D6F" w:rsidRDefault="00DC3546" w:rsidP="00890479">
      <w:pPr>
        <w:pStyle w:val="Geenafstand"/>
        <w:rPr>
          <w:sz w:val="24"/>
          <w:szCs w:val="24"/>
          <w:lang w:eastAsia="nl-NL"/>
        </w:rPr>
      </w:pPr>
    </w:p>
    <w:p w:rsidR="00430401" w:rsidRPr="00962D6F" w:rsidRDefault="00430401" w:rsidP="00890479">
      <w:pPr>
        <w:pStyle w:val="Geenafstand"/>
        <w:rPr>
          <w:sz w:val="24"/>
          <w:szCs w:val="24"/>
          <w:lang w:eastAsia="nl-NL"/>
        </w:rPr>
      </w:pPr>
      <w:r w:rsidRPr="00962D6F">
        <w:rPr>
          <w:sz w:val="24"/>
          <w:szCs w:val="24"/>
          <w:lang w:eastAsia="nl-NL"/>
        </w:rPr>
        <w:t>Artikel 3: Dressuur</w:t>
      </w:r>
    </w:p>
    <w:p w:rsidR="00890479" w:rsidRPr="00962D6F" w:rsidRDefault="00430401" w:rsidP="00890479">
      <w:pPr>
        <w:pStyle w:val="Geenafstand"/>
        <w:rPr>
          <w:sz w:val="24"/>
          <w:szCs w:val="24"/>
          <w:lang w:eastAsia="nl-NL"/>
        </w:rPr>
      </w:pPr>
      <w:r w:rsidRPr="00962D6F">
        <w:rPr>
          <w:sz w:val="24"/>
          <w:szCs w:val="24"/>
          <w:lang w:eastAsia="nl-NL"/>
        </w:rPr>
        <w:t xml:space="preserve">Uniforme ex aequo regeling dressuur conform artikel 137 lid 8a van het disciplinereglement dressuur. Bij het Z1 cq Z2 altijd </w:t>
      </w:r>
    </w:p>
    <w:p w:rsidR="00430401" w:rsidRPr="00962D6F" w:rsidRDefault="00890479" w:rsidP="00890479">
      <w:pPr>
        <w:pStyle w:val="Geenafstand"/>
        <w:rPr>
          <w:sz w:val="24"/>
          <w:szCs w:val="24"/>
          <w:lang w:eastAsia="nl-NL"/>
        </w:rPr>
      </w:pPr>
      <w:r w:rsidRPr="00962D6F">
        <w:rPr>
          <w:b/>
          <w:sz w:val="24"/>
          <w:szCs w:val="24"/>
          <w:lang w:eastAsia="nl-NL"/>
        </w:rPr>
        <w:t xml:space="preserve"> 2</w:t>
      </w:r>
      <w:r w:rsidR="00430401" w:rsidRPr="00962D6F">
        <w:rPr>
          <w:b/>
          <w:sz w:val="24"/>
          <w:szCs w:val="24"/>
          <w:lang w:eastAsia="nl-NL"/>
        </w:rPr>
        <w:t xml:space="preserve"> jury’s</w:t>
      </w:r>
      <w:r w:rsidR="00430401" w:rsidRPr="00962D6F">
        <w:rPr>
          <w:sz w:val="24"/>
          <w:szCs w:val="24"/>
          <w:lang w:eastAsia="nl-NL"/>
        </w:rPr>
        <w:t>. Is hiervan het resultaat gelijk dan geldt het hoogste percentage, dat door de voorzitter van de jury (C) is toegekend Is dit resultaat ook gelijk dan wordt gekeken naar het resultaat van het laatste onderdeel op het protocol. Is het resultaat hiervan ook gelijk dan steeds een onderdeel omhoog totdat er een verschil ontstaat.</w:t>
      </w:r>
    </w:p>
    <w:p w:rsidR="00430401" w:rsidRPr="00962D6F" w:rsidRDefault="00430401" w:rsidP="00890479">
      <w:pPr>
        <w:pStyle w:val="Geenafstand"/>
        <w:rPr>
          <w:sz w:val="24"/>
          <w:szCs w:val="24"/>
          <w:lang w:eastAsia="nl-NL"/>
        </w:rPr>
      </w:pPr>
      <w:r w:rsidRPr="00962D6F">
        <w:rPr>
          <w:sz w:val="24"/>
          <w:szCs w:val="24"/>
          <w:lang w:eastAsia="nl-NL"/>
        </w:rPr>
        <w:t>Tijdens Selectiewedstrijden wordt voor de pony's dezelfde handicap regeling toegepast welke ook tijdens de Regionale en Nationale Kampioenschappen wordt toegepast;</w:t>
      </w:r>
    </w:p>
    <w:p w:rsidR="00430401" w:rsidRPr="00962D6F" w:rsidRDefault="00430401" w:rsidP="00890479">
      <w:pPr>
        <w:pStyle w:val="Geenafstand"/>
        <w:rPr>
          <w:sz w:val="24"/>
          <w:szCs w:val="24"/>
          <w:lang w:eastAsia="nl-NL"/>
        </w:rPr>
      </w:pPr>
      <w:r w:rsidRPr="00962D6F">
        <w:rPr>
          <w:sz w:val="24"/>
          <w:szCs w:val="24"/>
          <w:lang w:eastAsia="nl-NL"/>
        </w:rPr>
        <w:lastRenderedPageBreak/>
        <w:t> </w:t>
      </w:r>
    </w:p>
    <w:p w:rsidR="00430401" w:rsidRPr="00962D6F" w:rsidRDefault="00430401" w:rsidP="00890479">
      <w:pPr>
        <w:pStyle w:val="Geenafstand"/>
        <w:rPr>
          <w:sz w:val="24"/>
          <w:szCs w:val="24"/>
          <w:lang w:eastAsia="nl-NL"/>
        </w:rPr>
      </w:pPr>
      <w:r w:rsidRPr="00962D6F">
        <w:rPr>
          <w:sz w:val="24"/>
          <w:szCs w:val="24"/>
          <w:lang w:eastAsia="nl-NL"/>
        </w:rPr>
        <w:t>Cat. A/B klasse B </w:t>
      </w:r>
    </w:p>
    <w:p w:rsidR="00430401" w:rsidRPr="00962D6F" w:rsidRDefault="00430401" w:rsidP="00890479">
      <w:pPr>
        <w:pStyle w:val="Geenafstand"/>
        <w:rPr>
          <w:sz w:val="24"/>
          <w:szCs w:val="24"/>
          <w:lang w:eastAsia="nl-NL"/>
        </w:rPr>
      </w:pPr>
      <w:r w:rsidRPr="00962D6F">
        <w:rPr>
          <w:sz w:val="24"/>
          <w:szCs w:val="24"/>
          <w:lang w:eastAsia="nl-NL"/>
        </w:rPr>
        <w:t>Cat. C klasse B </w:t>
      </w:r>
    </w:p>
    <w:p w:rsidR="00430401" w:rsidRPr="00962D6F" w:rsidRDefault="00430401" w:rsidP="00890479">
      <w:pPr>
        <w:pStyle w:val="Geenafstand"/>
        <w:rPr>
          <w:sz w:val="24"/>
          <w:szCs w:val="24"/>
          <w:lang w:eastAsia="nl-NL"/>
        </w:rPr>
      </w:pPr>
      <w:r w:rsidRPr="00962D6F">
        <w:rPr>
          <w:sz w:val="24"/>
          <w:szCs w:val="24"/>
          <w:lang w:eastAsia="nl-NL"/>
        </w:rPr>
        <w:t>Cat. D/E klasse B </w:t>
      </w:r>
    </w:p>
    <w:p w:rsidR="00430401" w:rsidRPr="00962D6F" w:rsidRDefault="00430401" w:rsidP="00890479">
      <w:pPr>
        <w:pStyle w:val="Geenafstand"/>
        <w:rPr>
          <w:sz w:val="24"/>
          <w:szCs w:val="24"/>
          <w:lang w:eastAsia="nl-NL"/>
        </w:rPr>
      </w:pPr>
      <w:r w:rsidRPr="00962D6F">
        <w:rPr>
          <w:sz w:val="24"/>
          <w:szCs w:val="24"/>
          <w:lang w:eastAsia="nl-NL"/>
        </w:rPr>
        <w:t>Cat. A/B klasse L1 </w:t>
      </w:r>
    </w:p>
    <w:p w:rsidR="00430401" w:rsidRPr="00962D6F" w:rsidRDefault="00430401" w:rsidP="00890479">
      <w:pPr>
        <w:pStyle w:val="Geenafstand"/>
        <w:rPr>
          <w:sz w:val="24"/>
          <w:szCs w:val="24"/>
          <w:lang w:eastAsia="nl-NL"/>
        </w:rPr>
      </w:pPr>
      <w:r w:rsidRPr="00962D6F">
        <w:rPr>
          <w:sz w:val="24"/>
          <w:szCs w:val="24"/>
          <w:lang w:eastAsia="nl-NL"/>
        </w:rPr>
        <w:t>Cat. C klasse L1 </w:t>
      </w:r>
    </w:p>
    <w:p w:rsidR="00430401" w:rsidRPr="00962D6F" w:rsidRDefault="00430401" w:rsidP="00890479">
      <w:pPr>
        <w:pStyle w:val="Geenafstand"/>
        <w:rPr>
          <w:sz w:val="24"/>
          <w:szCs w:val="24"/>
          <w:lang w:eastAsia="nl-NL"/>
        </w:rPr>
      </w:pPr>
      <w:r w:rsidRPr="00962D6F">
        <w:rPr>
          <w:sz w:val="24"/>
          <w:szCs w:val="24"/>
          <w:lang w:eastAsia="nl-NL"/>
        </w:rPr>
        <w:t>Cat. D/E klasse L1 </w:t>
      </w:r>
    </w:p>
    <w:p w:rsidR="00430401" w:rsidRPr="00962D6F" w:rsidRDefault="00430401" w:rsidP="00890479">
      <w:pPr>
        <w:pStyle w:val="Geenafstand"/>
        <w:rPr>
          <w:sz w:val="24"/>
          <w:szCs w:val="24"/>
          <w:lang w:eastAsia="nl-NL"/>
        </w:rPr>
      </w:pPr>
      <w:r w:rsidRPr="00962D6F">
        <w:rPr>
          <w:sz w:val="24"/>
          <w:szCs w:val="24"/>
          <w:lang w:eastAsia="nl-NL"/>
        </w:rPr>
        <w:t>Cat. A/B klasse L2 </w:t>
      </w:r>
    </w:p>
    <w:p w:rsidR="00430401" w:rsidRPr="00962D6F" w:rsidRDefault="00430401" w:rsidP="00890479">
      <w:pPr>
        <w:pStyle w:val="Geenafstand"/>
        <w:rPr>
          <w:sz w:val="24"/>
          <w:szCs w:val="24"/>
          <w:lang w:eastAsia="nl-NL"/>
        </w:rPr>
      </w:pPr>
      <w:r w:rsidRPr="00962D6F">
        <w:rPr>
          <w:sz w:val="24"/>
          <w:szCs w:val="24"/>
          <w:lang w:eastAsia="nl-NL"/>
        </w:rPr>
        <w:t>Cat. C klasse L2 </w:t>
      </w:r>
    </w:p>
    <w:p w:rsidR="00430401" w:rsidRPr="00962D6F" w:rsidRDefault="00430401" w:rsidP="00890479">
      <w:pPr>
        <w:pStyle w:val="Geenafstand"/>
        <w:rPr>
          <w:sz w:val="24"/>
          <w:szCs w:val="24"/>
          <w:lang w:eastAsia="nl-NL"/>
        </w:rPr>
      </w:pPr>
      <w:r w:rsidRPr="00962D6F">
        <w:rPr>
          <w:sz w:val="24"/>
          <w:szCs w:val="24"/>
          <w:lang w:eastAsia="nl-NL"/>
        </w:rPr>
        <w:t>Cat. D/E klasse L2 </w:t>
      </w:r>
    </w:p>
    <w:p w:rsidR="00430401" w:rsidRPr="00962D6F" w:rsidRDefault="00430401" w:rsidP="00890479">
      <w:pPr>
        <w:pStyle w:val="Geenafstand"/>
        <w:rPr>
          <w:sz w:val="24"/>
          <w:szCs w:val="24"/>
          <w:lang w:eastAsia="nl-NL"/>
        </w:rPr>
      </w:pPr>
      <w:r w:rsidRPr="00962D6F">
        <w:rPr>
          <w:sz w:val="24"/>
          <w:szCs w:val="24"/>
          <w:lang w:eastAsia="nl-NL"/>
        </w:rPr>
        <w:t>Cat. A/B klasse M1/M2</w:t>
      </w:r>
    </w:p>
    <w:p w:rsidR="00430401" w:rsidRPr="00962D6F" w:rsidRDefault="00430401" w:rsidP="00890479">
      <w:pPr>
        <w:pStyle w:val="Geenafstand"/>
        <w:rPr>
          <w:sz w:val="24"/>
          <w:szCs w:val="24"/>
          <w:lang w:eastAsia="nl-NL"/>
        </w:rPr>
      </w:pPr>
      <w:r w:rsidRPr="00962D6F">
        <w:rPr>
          <w:sz w:val="24"/>
          <w:szCs w:val="24"/>
          <w:lang w:eastAsia="nl-NL"/>
        </w:rPr>
        <w:t>Cat. C klasse M1/M2 </w:t>
      </w:r>
    </w:p>
    <w:p w:rsidR="00430401" w:rsidRPr="00962D6F" w:rsidRDefault="00430401" w:rsidP="00890479">
      <w:pPr>
        <w:pStyle w:val="Geenafstand"/>
        <w:rPr>
          <w:sz w:val="24"/>
          <w:szCs w:val="24"/>
          <w:lang w:eastAsia="nl-NL"/>
        </w:rPr>
      </w:pPr>
      <w:r w:rsidRPr="00962D6F">
        <w:rPr>
          <w:sz w:val="24"/>
          <w:szCs w:val="24"/>
          <w:lang w:eastAsia="nl-NL"/>
        </w:rPr>
        <w:t>Cat. D/E klasse M1 </w:t>
      </w:r>
    </w:p>
    <w:p w:rsidR="00430401" w:rsidRPr="00962D6F" w:rsidRDefault="00430401" w:rsidP="00890479">
      <w:pPr>
        <w:pStyle w:val="Geenafstand"/>
        <w:rPr>
          <w:sz w:val="24"/>
          <w:szCs w:val="24"/>
          <w:lang w:eastAsia="nl-NL"/>
        </w:rPr>
      </w:pPr>
      <w:r w:rsidRPr="00962D6F">
        <w:rPr>
          <w:sz w:val="24"/>
          <w:szCs w:val="24"/>
          <w:lang w:eastAsia="nl-NL"/>
        </w:rPr>
        <w:t>Cat. D/E klasse M2 </w:t>
      </w:r>
    </w:p>
    <w:p w:rsidR="00430401" w:rsidRPr="00962D6F" w:rsidRDefault="00430401" w:rsidP="00890479">
      <w:pPr>
        <w:pStyle w:val="Geenafstand"/>
        <w:rPr>
          <w:sz w:val="24"/>
          <w:szCs w:val="24"/>
          <w:lang w:eastAsia="nl-NL"/>
        </w:rPr>
      </w:pPr>
      <w:r w:rsidRPr="00962D6F">
        <w:rPr>
          <w:sz w:val="24"/>
          <w:szCs w:val="24"/>
          <w:lang w:eastAsia="nl-NL"/>
        </w:rPr>
        <w:t>Cat. C klasse Z1/Z2 </w:t>
      </w:r>
    </w:p>
    <w:p w:rsidR="00430401" w:rsidRPr="00962D6F" w:rsidRDefault="00430401" w:rsidP="00890479">
      <w:pPr>
        <w:pStyle w:val="Geenafstand"/>
        <w:rPr>
          <w:sz w:val="24"/>
          <w:szCs w:val="24"/>
          <w:lang w:eastAsia="nl-NL"/>
        </w:rPr>
      </w:pPr>
      <w:r w:rsidRPr="00962D6F">
        <w:rPr>
          <w:sz w:val="24"/>
          <w:szCs w:val="24"/>
          <w:lang w:eastAsia="nl-NL"/>
        </w:rPr>
        <w:t>Cat. D/E klasse Z1 </w:t>
      </w:r>
    </w:p>
    <w:p w:rsidR="00430401" w:rsidRPr="00962D6F" w:rsidRDefault="00430401" w:rsidP="00890479">
      <w:pPr>
        <w:pStyle w:val="Geenafstand"/>
        <w:rPr>
          <w:sz w:val="24"/>
          <w:szCs w:val="24"/>
          <w:lang w:eastAsia="nl-NL"/>
        </w:rPr>
      </w:pPr>
      <w:r w:rsidRPr="00962D6F">
        <w:rPr>
          <w:sz w:val="24"/>
          <w:szCs w:val="24"/>
          <w:lang w:eastAsia="nl-NL"/>
        </w:rPr>
        <w:t>Cat. D/E klasse Z2</w:t>
      </w:r>
    </w:p>
    <w:p w:rsidR="00430401" w:rsidRPr="00962D6F" w:rsidRDefault="00430401" w:rsidP="00890479">
      <w:pPr>
        <w:pStyle w:val="Geenafstand"/>
        <w:rPr>
          <w:sz w:val="24"/>
          <w:szCs w:val="24"/>
          <w:lang w:eastAsia="nl-NL"/>
        </w:rPr>
      </w:pPr>
      <w:r w:rsidRPr="00962D6F">
        <w:rPr>
          <w:sz w:val="24"/>
          <w:szCs w:val="24"/>
          <w:lang w:eastAsia="nl-NL"/>
        </w:rPr>
        <w:t> </w:t>
      </w:r>
    </w:p>
    <w:p w:rsidR="00582056" w:rsidRPr="00962D6F" w:rsidRDefault="00430401" w:rsidP="00204769">
      <w:pPr>
        <w:pStyle w:val="Geenafstand"/>
        <w:rPr>
          <w:sz w:val="24"/>
          <w:szCs w:val="24"/>
          <w:lang w:eastAsia="nl-NL"/>
        </w:rPr>
      </w:pPr>
      <w:r w:rsidRPr="00962D6F">
        <w:rPr>
          <w:sz w:val="24"/>
          <w:szCs w:val="24"/>
          <w:lang w:eastAsia="nl-NL"/>
        </w:rPr>
        <w:t>Voor de dagprijzen</w:t>
      </w:r>
      <w:r w:rsidR="00204769" w:rsidRPr="00962D6F">
        <w:rPr>
          <w:sz w:val="24"/>
          <w:szCs w:val="24"/>
          <w:lang w:eastAsia="nl-NL"/>
        </w:rPr>
        <w:t xml:space="preserve"> / </w:t>
      </w:r>
      <w:r w:rsidR="00582056" w:rsidRPr="00962D6F">
        <w:rPr>
          <w:sz w:val="24"/>
          <w:szCs w:val="24"/>
          <w:lang w:eastAsia="nl-NL"/>
        </w:rPr>
        <w:t xml:space="preserve"> kring</w:t>
      </w:r>
      <w:r w:rsidR="00204769" w:rsidRPr="00962D6F">
        <w:rPr>
          <w:sz w:val="24"/>
          <w:szCs w:val="24"/>
          <w:lang w:eastAsia="nl-NL"/>
        </w:rPr>
        <w:t xml:space="preserve">kampioenschappen </w:t>
      </w:r>
      <w:r w:rsidR="00582056" w:rsidRPr="00962D6F">
        <w:rPr>
          <w:sz w:val="24"/>
          <w:szCs w:val="24"/>
          <w:lang w:eastAsia="nl-NL"/>
        </w:rPr>
        <w:t xml:space="preserve"> </w:t>
      </w:r>
      <w:r w:rsidR="00204769" w:rsidRPr="00962D6F">
        <w:rPr>
          <w:sz w:val="24"/>
          <w:szCs w:val="24"/>
          <w:lang w:eastAsia="nl-NL"/>
        </w:rPr>
        <w:t>zie dressuur.</w:t>
      </w:r>
    </w:p>
    <w:p w:rsidR="00890479" w:rsidRPr="00962D6F" w:rsidRDefault="00890479" w:rsidP="00890479">
      <w:pPr>
        <w:pStyle w:val="Geenafstand"/>
        <w:rPr>
          <w:sz w:val="24"/>
          <w:szCs w:val="24"/>
          <w:lang w:eastAsia="nl-NL"/>
        </w:rPr>
      </w:pPr>
    </w:p>
    <w:p w:rsidR="00430401" w:rsidRPr="00962D6F" w:rsidRDefault="00430401" w:rsidP="00890479">
      <w:pPr>
        <w:pStyle w:val="Geenafstand"/>
        <w:rPr>
          <w:sz w:val="24"/>
          <w:szCs w:val="24"/>
          <w:lang w:eastAsia="nl-NL"/>
        </w:rPr>
      </w:pPr>
      <w:r w:rsidRPr="00962D6F">
        <w:rPr>
          <w:sz w:val="24"/>
          <w:szCs w:val="24"/>
          <w:lang w:eastAsia="nl-NL"/>
        </w:rPr>
        <w:t>Artikel 4: Afdelingsdressuur</w:t>
      </w:r>
    </w:p>
    <w:p w:rsidR="00430401" w:rsidRPr="00962D6F" w:rsidRDefault="00430401" w:rsidP="00890479">
      <w:pPr>
        <w:pStyle w:val="Geenafstand"/>
        <w:rPr>
          <w:sz w:val="24"/>
          <w:szCs w:val="24"/>
          <w:lang w:eastAsia="nl-NL"/>
        </w:rPr>
      </w:pPr>
      <w:r w:rsidRPr="00962D6F">
        <w:rPr>
          <w:sz w:val="24"/>
          <w:szCs w:val="24"/>
          <w:lang w:eastAsia="nl-NL"/>
        </w:rPr>
        <w:t xml:space="preserve">De te behalen selectiepunten per wedstrijd: </w:t>
      </w:r>
      <w:r w:rsidR="00DC3546" w:rsidRPr="00962D6F">
        <w:rPr>
          <w:sz w:val="24"/>
          <w:szCs w:val="24"/>
          <w:lang w:eastAsia="nl-NL"/>
        </w:rPr>
        <w:t>1e</w:t>
      </w:r>
      <w:r w:rsidR="00890479" w:rsidRPr="00962D6F">
        <w:rPr>
          <w:rFonts w:ascii="MS Mincho" w:eastAsia="MS Mincho" w:hAnsi="MS Mincho" w:cs="MS Mincho"/>
          <w:sz w:val="24"/>
          <w:szCs w:val="24"/>
          <w:lang w:eastAsia="nl-NL"/>
        </w:rPr>
        <w:t xml:space="preserve"> </w:t>
      </w:r>
      <w:r w:rsidRPr="00962D6F">
        <w:rPr>
          <w:rFonts w:ascii="Times New Roman" w:hAnsi="Times New Roman"/>
          <w:sz w:val="24"/>
          <w:szCs w:val="24"/>
          <w:lang w:eastAsia="nl-NL"/>
        </w:rPr>
        <w:t xml:space="preserve">plaats 1 punt, </w:t>
      </w:r>
      <w:r w:rsidR="00DC3546" w:rsidRPr="00962D6F">
        <w:rPr>
          <w:rFonts w:ascii="Times New Roman" w:hAnsi="Times New Roman"/>
          <w:sz w:val="24"/>
          <w:szCs w:val="24"/>
          <w:lang w:eastAsia="nl-NL"/>
        </w:rPr>
        <w:t>2e</w:t>
      </w:r>
      <w:r w:rsidRPr="00962D6F">
        <w:rPr>
          <w:sz w:val="24"/>
          <w:szCs w:val="24"/>
          <w:vertAlign w:val="superscript"/>
          <w:lang w:eastAsia="nl-NL"/>
        </w:rPr>
        <w:t>e</w:t>
      </w:r>
      <w:r w:rsidRPr="00962D6F">
        <w:rPr>
          <w:rFonts w:ascii="MS Mincho" w:eastAsia="MS Mincho" w:hAnsi="MS Mincho" w:cs="MS Mincho" w:hint="eastAsia"/>
          <w:sz w:val="24"/>
          <w:szCs w:val="24"/>
          <w:lang w:eastAsia="nl-NL"/>
        </w:rPr>
        <w:t xml:space="preserve">　</w:t>
      </w:r>
      <w:r w:rsidRPr="00962D6F">
        <w:rPr>
          <w:rFonts w:ascii="Times New Roman" w:hAnsi="Times New Roman"/>
          <w:sz w:val="24"/>
          <w:szCs w:val="24"/>
          <w:lang w:eastAsia="nl-NL"/>
        </w:rPr>
        <w:t>plaats 2 punten, enzovoort. Bij gelijk aantal selectiepunten is de laatst georganiseerde Selectiewedstrijd doorslaggevend</w:t>
      </w:r>
      <w:r w:rsidRPr="00962D6F">
        <w:rPr>
          <w:sz w:val="24"/>
          <w:szCs w:val="24"/>
          <w:lang w:eastAsia="nl-NL"/>
        </w:rPr>
        <w:t>.</w:t>
      </w:r>
    </w:p>
    <w:p w:rsidR="00430401" w:rsidRPr="00962D6F" w:rsidRDefault="00430401" w:rsidP="00890479">
      <w:pPr>
        <w:pStyle w:val="Geenafstand"/>
        <w:rPr>
          <w:sz w:val="24"/>
          <w:szCs w:val="24"/>
          <w:lang w:eastAsia="nl-NL"/>
        </w:rPr>
      </w:pPr>
      <w:r w:rsidRPr="00962D6F">
        <w:rPr>
          <w:sz w:val="24"/>
          <w:szCs w:val="24"/>
          <w:lang w:eastAsia="nl-NL"/>
        </w:rPr>
        <w:t> </w:t>
      </w:r>
    </w:p>
    <w:p w:rsidR="00537B0D" w:rsidRDefault="00537B0D" w:rsidP="00890479">
      <w:pPr>
        <w:pStyle w:val="Geenafstand"/>
      </w:pPr>
    </w:p>
    <w:sectPr w:rsidR="00537B0D" w:rsidSect="00537B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042" w:rsidRDefault="004A7042" w:rsidP="00E42A57">
      <w:pPr>
        <w:spacing w:after="0" w:line="240" w:lineRule="auto"/>
      </w:pPr>
      <w:r>
        <w:separator/>
      </w:r>
    </w:p>
  </w:endnote>
  <w:endnote w:type="continuationSeparator" w:id="0">
    <w:p w:rsidR="004A7042" w:rsidRDefault="004A7042" w:rsidP="00E42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0351"/>
      <w:docPartObj>
        <w:docPartGallery w:val="Page Numbers (Bottom of Page)"/>
        <w:docPartUnique/>
      </w:docPartObj>
    </w:sdtPr>
    <w:sdtEndPr/>
    <w:sdtContent>
      <w:p w:rsidR="00E42A57" w:rsidRDefault="004A7042">
        <w:pPr>
          <w:pStyle w:val="Voettekst"/>
        </w:pPr>
        <w:r>
          <w:fldChar w:fldCharType="begin"/>
        </w:r>
        <w:r>
          <w:instrText xml:space="preserve"> PAGE   \* MERGEFORMAT </w:instrText>
        </w:r>
        <w:r>
          <w:fldChar w:fldCharType="separate"/>
        </w:r>
        <w:r w:rsidR="009B75D3">
          <w:rPr>
            <w:noProof/>
          </w:rPr>
          <w:t>3</w:t>
        </w:r>
        <w:r>
          <w:rPr>
            <w:noProof/>
          </w:rPr>
          <w:fldChar w:fldCharType="end"/>
        </w:r>
      </w:p>
    </w:sdtContent>
  </w:sdt>
  <w:p w:rsidR="00E42A57" w:rsidRDefault="00E42A5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042" w:rsidRDefault="004A7042" w:rsidP="00E42A57">
      <w:pPr>
        <w:spacing w:after="0" w:line="240" w:lineRule="auto"/>
      </w:pPr>
      <w:r>
        <w:separator/>
      </w:r>
    </w:p>
  </w:footnote>
  <w:footnote w:type="continuationSeparator" w:id="0">
    <w:p w:rsidR="004A7042" w:rsidRDefault="004A7042" w:rsidP="00E42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D1C"/>
    <w:multiLevelType w:val="multilevel"/>
    <w:tmpl w:val="9DB6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85408"/>
    <w:multiLevelType w:val="multilevel"/>
    <w:tmpl w:val="0C300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AE37D6"/>
    <w:multiLevelType w:val="multilevel"/>
    <w:tmpl w:val="9C68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5189C"/>
    <w:multiLevelType w:val="multilevel"/>
    <w:tmpl w:val="8F70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D1D8A"/>
    <w:multiLevelType w:val="multilevel"/>
    <w:tmpl w:val="FD64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332D1"/>
    <w:multiLevelType w:val="multilevel"/>
    <w:tmpl w:val="8974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D842B0"/>
    <w:multiLevelType w:val="multilevel"/>
    <w:tmpl w:val="3288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AF74D7"/>
    <w:multiLevelType w:val="multilevel"/>
    <w:tmpl w:val="76EC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485334"/>
    <w:multiLevelType w:val="multilevel"/>
    <w:tmpl w:val="A5D6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302EBD"/>
    <w:multiLevelType w:val="multilevel"/>
    <w:tmpl w:val="71BE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3F5CD3"/>
    <w:multiLevelType w:val="multilevel"/>
    <w:tmpl w:val="8D48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A370A7"/>
    <w:multiLevelType w:val="multilevel"/>
    <w:tmpl w:val="EDC8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
  </w:num>
  <w:num w:numId="4">
    <w:abstractNumId w:val="10"/>
  </w:num>
  <w:num w:numId="5">
    <w:abstractNumId w:val="9"/>
  </w:num>
  <w:num w:numId="6">
    <w:abstractNumId w:val="3"/>
  </w:num>
  <w:num w:numId="7">
    <w:abstractNumId w:val="2"/>
  </w:num>
  <w:num w:numId="8">
    <w:abstractNumId w:val="5"/>
  </w:num>
  <w:num w:numId="9">
    <w:abstractNumId w:val="11"/>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01"/>
    <w:rsid w:val="00204769"/>
    <w:rsid w:val="00207AED"/>
    <w:rsid w:val="002F195E"/>
    <w:rsid w:val="003A00F3"/>
    <w:rsid w:val="00430401"/>
    <w:rsid w:val="00461271"/>
    <w:rsid w:val="004A7042"/>
    <w:rsid w:val="004E1130"/>
    <w:rsid w:val="00535F5E"/>
    <w:rsid w:val="00537B0D"/>
    <w:rsid w:val="00582056"/>
    <w:rsid w:val="006C47B7"/>
    <w:rsid w:val="007C248D"/>
    <w:rsid w:val="00820705"/>
    <w:rsid w:val="00890479"/>
    <w:rsid w:val="00906FA1"/>
    <w:rsid w:val="0096188F"/>
    <w:rsid w:val="00962D6F"/>
    <w:rsid w:val="009B75D3"/>
    <w:rsid w:val="00AB261C"/>
    <w:rsid w:val="00DC3546"/>
    <w:rsid w:val="00E4158C"/>
    <w:rsid w:val="00E42A57"/>
    <w:rsid w:val="00F67C6F"/>
    <w:rsid w:val="00FE7D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3A347-4CD5-4771-93B3-B1B1D720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7B0D"/>
  </w:style>
  <w:style w:type="paragraph" w:styleId="Kop1">
    <w:name w:val="heading 1"/>
    <w:basedOn w:val="Standaard"/>
    <w:link w:val="Kop1Char"/>
    <w:uiPriority w:val="9"/>
    <w:qFormat/>
    <w:rsid w:val="004304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0401"/>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4304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30401"/>
    <w:rPr>
      <w:color w:val="0000FF"/>
      <w:u w:val="single"/>
    </w:rPr>
  </w:style>
  <w:style w:type="character" w:customStyle="1" w:styleId="apple-converted-space">
    <w:name w:val="apple-converted-space"/>
    <w:basedOn w:val="Standaardalinea-lettertype"/>
    <w:rsid w:val="00430401"/>
  </w:style>
  <w:style w:type="paragraph" w:styleId="Geenafstand">
    <w:name w:val="No Spacing"/>
    <w:uiPriority w:val="1"/>
    <w:qFormat/>
    <w:rsid w:val="00890479"/>
    <w:pPr>
      <w:spacing w:after="0" w:line="240" w:lineRule="auto"/>
    </w:pPr>
  </w:style>
  <w:style w:type="paragraph" w:styleId="Koptekst">
    <w:name w:val="header"/>
    <w:basedOn w:val="Standaard"/>
    <w:link w:val="KoptekstChar"/>
    <w:uiPriority w:val="99"/>
    <w:semiHidden/>
    <w:unhideWhenUsed/>
    <w:rsid w:val="00E42A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42A57"/>
  </w:style>
  <w:style w:type="paragraph" w:styleId="Voettekst">
    <w:name w:val="footer"/>
    <w:basedOn w:val="Standaard"/>
    <w:link w:val="VoettekstChar"/>
    <w:uiPriority w:val="99"/>
    <w:unhideWhenUsed/>
    <w:rsid w:val="00E42A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2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3427">
      <w:bodyDiv w:val="1"/>
      <w:marLeft w:val="0"/>
      <w:marRight w:val="0"/>
      <w:marTop w:val="0"/>
      <w:marBottom w:val="0"/>
      <w:divBdr>
        <w:top w:val="none" w:sz="0" w:space="0" w:color="auto"/>
        <w:left w:val="none" w:sz="0" w:space="0" w:color="auto"/>
        <w:bottom w:val="none" w:sz="0" w:space="0" w:color="auto"/>
        <w:right w:val="none" w:sz="0" w:space="0" w:color="auto"/>
      </w:divBdr>
      <w:divsChild>
        <w:div w:id="119800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knhskringdebaron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5045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gerrie van gorkom</dc:creator>
  <cp:lastModifiedBy>Marc Dusomos</cp:lastModifiedBy>
  <cp:revision>2</cp:revision>
  <dcterms:created xsi:type="dcterms:W3CDTF">2017-02-05T17:46:00Z</dcterms:created>
  <dcterms:modified xsi:type="dcterms:W3CDTF">2017-02-05T17:46:00Z</dcterms:modified>
</cp:coreProperties>
</file>